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87" w:rsidRDefault="001F22D7" w:rsidP="00305CDF">
      <w:pPr>
        <w:pStyle w:val="Geenafstand"/>
        <w:jc w:val="center"/>
        <w:rPr>
          <w:sz w:val="28"/>
        </w:rPr>
      </w:pPr>
      <w:r>
        <w:rPr>
          <w:sz w:val="28"/>
        </w:rPr>
        <w:t>Wiskunde Hoofdstuk 4</w:t>
      </w:r>
      <w:r w:rsidR="00305CDF">
        <w:rPr>
          <w:sz w:val="28"/>
        </w:rPr>
        <w:t xml:space="preserve"> </w:t>
      </w:r>
      <w:r>
        <w:rPr>
          <w:sz w:val="28"/>
        </w:rPr>
        <w:t>Veranderingen</w:t>
      </w:r>
    </w:p>
    <w:p w:rsidR="00265DD6" w:rsidRDefault="00265DD6" w:rsidP="00305CDF">
      <w:pPr>
        <w:pStyle w:val="Geenafstand"/>
        <w:jc w:val="center"/>
        <w:rPr>
          <w:sz w:val="28"/>
        </w:rPr>
      </w:pPr>
    </w:p>
    <w:p w:rsidR="00960432" w:rsidRDefault="001F22D7" w:rsidP="001F22D7">
      <w:pPr>
        <w:pStyle w:val="Geenafstand"/>
        <w:rPr>
          <w:sz w:val="24"/>
        </w:rPr>
      </w:pPr>
      <w:r>
        <w:rPr>
          <w:sz w:val="24"/>
        </w:rPr>
        <w:t>4</w:t>
      </w:r>
      <w:r w:rsidR="00265DD6">
        <w:rPr>
          <w:sz w:val="24"/>
        </w:rPr>
        <w:t>.1</w:t>
      </w:r>
      <w:r w:rsidR="00265DD6">
        <w:rPr>
          <w:sz w:val="24"/>
        </w:rPr>
        <w:tab/>
      </w:r>
      <w:r w:rsidR="005C17BE">
        <w:rPr>
          <w:sz w:val="24"/>
        </w:rPr>
        <w:t>Stijgen, dalen en intervallen</w:t>
      </w:r>
    </w:p>
    <w:p w:rsidR="005C17BE" w:rsidRDefault="005C17BE" w:rsidP="001F22D7">
      <w:pPr>
        <w:pStyle w:val="Geenafstand"/>
        <w:rPr>
          <w:sz w:val="24"/>
        </w:rPr>
      </w:pPr>
      <w:r>
        <w:rPr>
          <w:sz w:val="24"/>
        </w:rPr>
        <w:tab/>
      </w:r>
    </w:p>
    <w:p w:rsidR="005C17BE" w:rsidRDefault="005C17BE" w:rsidP="001F22D7">
      <w:pPr>
        <w:pStyle w:val="Geenafstand"/>
        <w:rPr>
          <w:sz w:val="24"/>
        </w:rPr>
      </w:pPr>
      <w:r>
        <w:rPr>
          <w:sz w:val="24"/>
        </w:rPr>
        <w:tab/>
        <w:t>Een interval is een deel van de getallenlijn</w:t>
      </w:r>
    </w:p>
    <w:p w:rsidR="005C17BE" w:rsidRDefault="005C17BE" w:rsidP="005C17BE">
      <w:pPr>
        <w:pStyle w:val="Geenafstand"/>
        <w:ind w:left="708"/>
        <w:rPr>
          <w:sz w:val="24"/>
        </w:rPr>
      </w:pPr>
      <w:r>
        <w:rPr>
          <w:sz w:val="24"/>
        </w:rPr>
        <w:t xml:space="preserve">Er zijn open intervallen, zoals </w:t>
      </w:r>
      <w:r w:rsidRPr="005C17BE">
        <w:rPr>
          <w:sz w:val="28"/>
        </w:rPr>
        <w:t>&lt;</w:t>
      </w:r>
      <w:r>
        <w:rPr>
          <w:sz w:val="24"/>
        </w:rPr>
        <w:t>1,3</w:t>
      </w:r>
      <w:r w:rsidRPr="005C17BE">
        <w:rPr>
          <w:sz w:val="28"/>
        </w:rPr>
        <w:t>&gt;</w:t>
      </w:r>
      <w:r>
        <w:rPr>
          <w:sz w:val="24"/>
        </w:rPr>
        <w:t xml:space="preserve"> en gesloten intervallen zoals [-2,4]. De grenzen -2 en 4 horen erbij.</w:t>
      </w:r>
    </w:p>
    <w:p w:rsidR="005C17BE" w:rsidRDefault="005C17BE" w:rsidP="005C17BE">
      <w:pPr>
        <w:pStyle w:val="Geenafstand"/>
        <w:ind w:left="708"/>
        <w:rPr>
          <w:sz w:val="24"/>
        </w:rPr>
      </w:pPr>
    </w:p>
    <w:p w:rsidR="005C17BE" w:rsidRPr="001846D7" w:rsidRDefault="005C17BE" w:rsidP="005C17BE">
      <w:pPr>
        <w:pStyle w:val="Geenafstand"/>
        <w:ind w:left="708"/>
        <w:rPr>
          <w:sz w:val="24"/>
          <w:szCs w:val="24"/>
        </w:rPr>
      </w:pPr>
      <w:r>
        <w:rPr>
          <w:sz w:val="24"/>
        </w:rPr>
        <w:t xml:space="preserve">In plaats van de grafiek is stijgend voor x tussen 1 en 3 zeggen we de grafiek is stijgend op interval </w:t>
      </w:r>
      <w:r>
        <w:rPr>
          <w:sz w:val="28"/>
        </w:rPr>
        <w:t>&lt;</w:t>
      </w:r>
      <w:r w:rsidRPr="005C17BE">
        <w:rPr>
          <w:sz w:val="24"/>
        </w:rPr>
        <w:t>1,3</w:t>
      </w:r>
      <w:r>
        <w:rPr>
          <w:sz w:val="28"/>
        </w:rPr>
        <w:t>&gt;</w:t>
      </w:r>
      <w:r w:rsidRPr="001846D7">
        <w:rPr>
          <w:sz w:val="24"/>
          <w:szCs w:val="24"/>
        </w:rPr>
        <w:t>.</w:t>
      </w:r>
    </w:p>
    <w:p w:rsidR="001846D7" w:rsidRPr="001846D7" w:rsidRDefault="001846D7" w:rsidP="005C17BE">
      <w:pPr>
        <w:pStyle w:val="Geenafstand"/>
        <w:ind w:left="708"/>
        <w:rPr>
          <w:sz w:val="24"/>
          <w:szCs w:val="24"/>
        </w:rPr>
      </w:pPr>
    </w:p>
    <w:p w:rsidR="005C17BE" w:rsidRDefault="001846D7" w:rsidP="005C17BE">
      <w:pPr>
        <w:pStyle w:val="Geenafstand"/>
        <w:ind w:left="708"/>
        <w:rPr>
          <w:sz w:val="24"/>
          <w:szCs w:val="24"/>
        </w:rPr>
      </w:pPr>
      <w:r w:rsidRPr="001846D7">
        <w:rPr>
          <w:sz w:val="24"/>
          <w:szCs w:val="24"/>
        </w:rPr>
        <w:t>Er zijn verschille</w:t>
      </w:r>
      <w:r>
        <w:rPr>
          <w:sz w:val="24"/>
          <w:szCs w:val="24"/>
        </w:rPr>
        <w:t>nde soorten van stijgen en dalen: constant, toenemend en afnemend.</w:t>
      </w:r>
    </w:p>
    <w:p w:rsidR="001846D7" w:rsidRDefault="001846D7" w:rsidP="001846D7">
      <w:pPr>
        <w:pStyle w:val="Geenafstand"/>
        <w:rPr>
          <w:sz w:val="24"/>
          <w:szCs w:val="24"/>
        </w:rPr>
      </w:pPr>
    </w:p>
    <w:p w:rsidR="001846D7" w:rsidRDefault="001846D7" w:rsidP="001846D7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4.2</w:t>
      </w:r>
      <w:r>
        <w:rPr>
          <w:sz w:val="24"/>
          <w:szCs w:val="24"/>
        </w:rPr>
        <w:tab/>
        <w:t>Toenamediagrammen</w:t>
      </w:r>
    </w:p>
    <w:p w:rsidR="00D8565D" w:rsidRDefault="00D8565D" w:rsidP="001846D7">
      <w:pPr>
        <w:pStyle w:val="Geenafstand"/>
        <w:rPr>
          <w:sz w:val="24"/>
          <w:szCs w:val="24"/>
        </w:rPr>
      </w:pPr>
    </w:p>
    <w:p w:rsidR="00D8565D" w:rsidRDefault="00D8565D" w:rsidP="00D8565D">
      <w:pPr>
        <w:pStyle w:val="Geenafstand"/>
        <w:ind w:left="705"/>
        <w:rPr>
          <w:sz w:val="24"/>
          <w:szCs w:val="24"/>
        </w:rPr>
      </w:pPr>
      <w:r>
        <w:rPr>
          <w:sz w:val="24"/>
          <w:szCs w:val="24"/>
        </w:rPr>
        <w:t>Een toenamediagram bestaat uit een aantal verticale lijstukjes die veranderingen aangeven. De lijnstukjes worden steeds bij de rechtergrens van het interval getekend.</w:t>
      </w:r>
    </w:p>
    <w:p w:rsidR="00D8565D" w:rsidRDefault="00D8565D" w:rsidP="00D8565D">
      <w:pPr>
        <w:pStyle w:val="Geenafstand"/>
        <w:ind w:left="705"/>
        <w:rPr>
          <w:sz w:val="24"/>
          <w:szCs w:val="24"/>
        </w:rPr>
      </w:pPr>
    </w:p>
    <w:p w:rsidR="00CE21C6" w:rsidRDefault="00D8565D" w:rsidP="00D8565D">
      <w:pPr>
        <w:pStyle w:val="Geenafstand"/>
        <w:ind w:left="705"/>
        <w:rPr>
          <w:sz w:val="24"/>
          <w:szCs w:val="24"/>
        </w:rPr>
      </w:pPr>
      <w:r>
        <w:rPr>
          <w:sz w:val="24"/>
          <w:szCs w:val="24"/>
        </w:rPr>
        <w:t>Om bij een gegeven grafiek een toenamediagram te tekenen, maak je eerst een tabel met ∆y. Daarna zet je bij elke rechtergrens van het interval een lijnstukje met de lengte ∆y</w:t>
      </w:r>
      <w:r w:rsidR="00CE21C6">
        <w:rPr>
          <w:sz w:val="24"/>
          <w:szCs w:val="24"/>
        </w:rPr>
        <w:t xml:space="preserve"> uit. Is deze negatief, dan zet je het lijnstukjes onder de x-as.</w:t>
      </w:r>
    </w:p>
    <w:p w:rsidR="00CE21C6" w:rsidRDefault="00CE21C6" w:rsidP="00D8565D">
      <w:pPr>
        <w:pStyle w:val="Geenafstand"/>
        <w:ind w:left="705"/>
        <w:rPr>
          <w:sz w:val="24"/>
          <w:szCs w:val="24"/>
        </w:rPr>
      </w:pPr>
    </w:p>
    <w:p w:rsidR="00CE21C6" w:rsidRDefault="00CE21C6" w:rsidP="00D8565D">
      <w:pPr>
        <w:pStyle w:val="Geenafstand"/>
        <w:ind w:left="705"/>
        <w:rPr>
          <w:sz w:val="24"/>
          <w:szCs w:val="24"/>
        </w:rPr>
      </w:pPr>
      <w:r>
        <w:rPr>
          <w:sz w:val="24"/>
          <w:szCs w:val="24"/>
        </w:rPr>
        <w:t>Bij een gegeven toenamediagram kun je een globale grafiek tekenen.</w:t>
      </w:r>
    </w:p>
    <w:p w:rsidR="00CE21C6" w:rsidRDefault="00CE21C6" w:rsidP="00D8565D">
      <w:pPr>
        <w:pStyle w:val="Geenafstand"/>
        <w:ind w:left="705"/>
        <w:rPr>
          <w:sz w:val="24"/>
          <w:szCs w:val="24"/>
        </w:rPr>
      </w:pPr>
    </w:p>
    <w:p w:rsidR="00CE21C6" w:rsidRDefault="00CE21C6" w:rsidP="00D8565D">
      <w:pPr>
        <w:pStyle w:val="Geenafstand"/>
        <w:ind w:left="705"/>
        <w:rPr>
          <w:sz w:val="24"/>
          <w:szCs w:val="24"/>
        </w:rPr>
      </w:pPr>
      <w:r>
        <w:rPr>
          <w:sz w:val="24"/>
          <w:szCs w:val="24"/>
        </w:rPr>
        <w:t>Om bij een gegeven formule een toenamediagram te tekenen, voer je de formule in op je GR en maak je de tabel met x en y. Berekenen hierbij telkens ∆y en maak daarna een toenamediagram.</w:t>
      </w:r>
    </w:p>
    <w:p w:rsidR="00CE21C6" w:rsidRDefault="00CE21C6" w:rsidP="00CE21C6">
      <w:pPr>
        <w:pStyle w:val="Geenafstand"/>
        <w:rPr>
          <w:sz w:val="24"/>
          <w:szCs w:val="24"/>
        </w:rPr>
      </w:pPr>
    </w:p>
    <w:p w:rsidR="00CE21C6" w:rsidRDefault="00CE21C6" w:rsidP="00CE21C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4.3</w:t>
      </w:r>
      <w:r>
        <w:rPr>
          <w:sz w:val="24"/>
          <w:szCs w:val="24"/>
        </w:rPr>
        <w:tab/>
        <w:t>Differentiequotiënten en snelheden</w:t>
      </w:r>
    </w:p>
    <w:p w:rsidR="00CE21C6" w:rsidRDefault="00CE21C6" w:rsidP="00CE21C6">
      <w:pPr>
        <w:pStyle w:val="Geenafstand"/>
        <w:rPr>
          <w:sz w:val="24"/>
          <w:szCs w:val="24"/>
        </w:rPr>
      </w:pPr>
    </w:p>
    <w:p w:rsidR="00D8565D" w:rsidRDefault="00CE21C6" w:rsidP="00CE21C6">
      <w:pPr>
        <w:pStyle w:val="Geenafstand"/>
        <w:ind w:left="705"/>
        <w:rPr>
          <w:rFonts w:eastAsiaTheme="minorEastAsia"/>
          <w:sz w:val="28"/>
          <w:szCs w:val="24"/>
        </w:rPr>
      </w:pPr>
      <w:r>
        <w:rPr>
          <w:sz w:val="24"/>
          <w:szCs w:val="24"/>
        </w:rPr>
        <w:t xml:space="preserve">Bij een gegeven </w:t>
      </w:r>
      <w:proofErr w:type="spellStart"/>
      <w:r>
        <w:rPr>
          <w:sz w:val="24"/>
          <w:szCs w:val="24"/>
        </w:rPr>
        <w:t>tijd-afstand</w:t>
      </w:r>
      <w:proofErr w:type="spellEnd"/>
      <w:r>
        <w:rPr>
          <w:sz w:val="24"/>
          <w:szCs w:val="24"/>
        </w:rPr>
        <w:t xml:space="preserve"> grafiek bereken je de gemiddelde snelheid door op het tijdsinterval de toename van de afstand te delen door de toename van de tijd, dus </w:t>
      </w:r>
      <w:r w:rsidR="00EA775B">
        <w:rPr>
          <w:sz w:val="24"/>
          <w:szCs w:val="24"/>
        </w:rPr>
        <w:t xml:space="preserve">gemiddelde snelheid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∆s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∆t</m:t>
            </m:r>
          </m:den>
        </m:f>
      </m:oMath>
    </w:p>
    <w:p w:rsidR="00EA775B" w:rsidRPr="00EA775B" w:rsidRDefault="00EA775B" w:rsidP="00CE21C6">
      <w:pPr>
        <w:pStyle w:val="Geenafstand"/>
        <w:ind w:left="705"/>
        <w:rPr>
          <w:rFonts w:eastAsiaTheme="minorEastAsia"/>
          <w:sz w:val="24"/>
          <w:szCs w:val="24"/>
        </w:rPr>
      </w:pPr>
    </w:p>
    <w:p w:rsidR="00EA775B" w:rsidRDefault="00EA775B" w:rsidP="00CE21C6">
      <w:pPr>
        <w:pStyle w:val="Geenafstand"/>
        <w:ind w:left="705"/>
        <w:rPr>
          <w:rFonts w:eastAsiaTheme="minorEastAsia"/>
          <w:sz w:val="28"/>
          <w:szCs w:val="24"/>
        </w:rPr>
      </w:pPr>
      <w:r>
        <w:rPr>
          <w:sz w:val="24"/>
          <w:szCs w:val="24"/>
        </w:rPr>
        <w:t xml:space="preserve">De gemiddelde verandering van N per tijdseenheid is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∆N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∆t</m:t>
            </m:r>
          </m:den>
        </m:f>
      </m:oMath>
    </w:p>
    <w:p w:rsidR="00EA775B" w:rsidRDefault="00EA775B" w:rsidP="00CE21C6">
      <w:pPr>
        <w:pStyle w:val="Geenafstand"/>
        <w:ind w:left="705"/>
        <w:rPr>
          <w:rFonts w:eastAsiaTheme="minorEastAsia"/>
          <w:sz w:val="24"/>
          <w:szCs w:val="24"/>
        </w:rPr>
      </w:pPr>
    </w:p>
    <w:p w:rsidR="00EA775B" w:rsidRDefault="00EA775B" w:rsidP="00CE21C6">
      <w:pPr>
        <w:pStyle w:val="Geenafstand"/>
        <w:ind w:left="70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Een differentiequotiënt is een gemiddelde verandering.</w:t>
      </w:r>
    </w:p>
    <w:p w:rsidR="005C17BE" w:rsidRDefault="00EA775B" w:rsidP="00EA775B">
      <w:pPr>
        <w:pStyle w:val="Geenafstand"/>
        <w:ind w:left="705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Het differentiequotiënt van y </w:t>
      </w:r>
      <w:r>
        <w:rPr>
          <w:sz w:val="24"/>
          <w:szCs w:val="24"/>
        </w:rPr>
        <w:t>op het interval [</w:t>
      </w:r>
      <w:proofErr w:type="spellStart"/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b</w:t>
      </w:r>
      <w:proofErr w:type="spellEnd"/>
      <w:r>
        <w:rPr>
          <w:sz w:val="24"/>
          <w:szCs w:val="24"/>
        </w:rPr>
        <w:t>] is</w:t>
      </w:r>
    </w:p>
    <w:p w:rsidR="00EA775B" w:rsidRDefault="00EA775B" w:rsidP="00EA775B">
      <w:pPr>
        <w:pStyle w:val="Geenafsta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 w:rsidR="009769A9">
        <w:rPr>
          <w:sz w:val="24"/>
          <w:szCs w:val="24"/>
        </w:rPr>
        <w:t>richtingscoëfficiënt</w:t>
      </w:r>
      <w:r>
        <w:rPr>
          <w:sz w:val="24"/>
          <w:szCs w:val="24"/>
        </w:rPr>
        <w:t xml:space="preserve"> (helling) van de lijn AB</w:t>
      </w:r>
    </w:p>
    <w:p w:rsidR="009769A9" w:rsidRPr="009769A9" w:rsidRDefault="009769A9" w:rsidP="00EA775B">
      <w:pPr>
        <w:pStyle w:val="Geenafstand"/>
        <w:numPr>
          <w:ilvl w:val="0"/>
          <w:numId w:val="3"/>
        </w:numPr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Δ</m:t>
            </m:r>
            <m:r>
              <w:rPr>
                <w:rFonts w:ascii="Cambria Math" w:hAnsi="Cambria Math"/>
                <w:sz w:val="28"/>
                <w:szCs w:val="24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Δ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</m:den>
        </m:f>
      </m:oMath>
      <w:r>
        <w:rPr>
          <w:rFonts w:eastAsiaTheme="minorEastAsia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Yb-Ya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Xb-Xa</m:t>
            </m:r>
          </m:den>
        </m:f>
      </m:oMath>
    </w:p>
    <w:p w:rsidR="009769A9" w:rsidRDefault="009769A9" w:rsidP="009769A9">
      <w:pPr>
        <w:pStyle w:val="Geenafstand"/>
        <w:ind w:left="708"/>
        <w:rPr>
          <w:rFonts w:eastAsiaTheme="minorEastAsia"/>
          <w:sz w:val="28"/>
          <w:szCs w:val="24"/>
        </w:rPr>
      </w:pPr>
      <w:r>
        <w:t xml:space="preserve">Het differentiecoëfficiënt van </w:t>
      </w:r>
      <w:r>
        <w:rPr>
          <w:i/>
        </w:rPr>
        <w:t>f</w:t>
      </w:r>
      <w:r>
        <w:t xml:space="preserve">(x) op het interval [a,b] is gelijk aan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Δ</m:t>
            </m:r>
            <m:r>
              <w:rPr>
                <w:rFonts w:ascii="Cambria Math" w:hAnsi="Cambria Math"/>
                <w:sz w:val="28"/>
                <w:szCs w:val="24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Δ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</m:den>
        </m:f>
      </m:oMath>
      <w:r>
        <w:rPr>
          <w:rFonts w:eastAsiaTheme="minorEastAsia"/>
          <w:sz w:val="28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sz w:val="28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4"/>
                  </w:rPr>
                  <m:t>b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4"/>
              </w:rPr>
              <m:t>-f(a)</m:t>
            </m:r>
          </m:num>
          <m:den>
            <m:r>
              <w:rPr>
                <w:rFonts w:ascii="Cambria Math" w:eastAsiaTheme="minorEastAsia" w:hAnsi="Cambria Math"/>
                <w:sz w:val="28"/>
                <w:szCs w:val="24"/>
              </w:rPr>
              <m:t>b-a</m:t>
            </m:r>
          </m:den>
        </m:f>
      </m:oMath>
    </w:p>
    <w:p w:rsidR="009769A9" w:rsidRDefault="009769A9" w:rsidP="009769A9">
      <w:pPr>
        <w:pStyle w:val="Geenafstand"/>
        <w:ind w:left="708"/>
        <w:rPr>
          <w:rFonts w:eastAsiaTheme="minorEastAsia"/>
          <w:sz w:val="24"/>
          <w:szCs w:val="24"/>
        </w:rPr>
      </w:pPr>
    </w:p>
    <w:p w:rsidR="00AD757D" w:rsidRDefault="00AD757D" w:rsidP="00AD757D">
      <w:pPr>
        <w:pStyle w:val="Geenafstand"/>
        <w:ind w:left="708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Bij een </w:t>
      </w:r>
      <w:proofErr w:type="spellStart"/>
      <w:r>
        <w:rPr>
          <w:rFonts w:eastAsiaTheme="minorEastAsia"/>
          <w:sz w:val="24"/>
          <w:szCs w:val="24"/>
        </w:rPr>
        <w:t>tijd-afstand</w:t>
      </w:r>
      <w:proofErr w:type="spellEnd"/>
      <w:r>
        <w:rPr>
          <w:rFonts w:eastAsiaTheme="minorEastAsia"/>
          <w:sz w:val="24"/>
          <w:szCs w:val="24"/>
        </w:rPr>
        <w:t xml:space="preserve"> grafiek benader je de snelheid op het tijdstip t = a met het differentiecoëfficiënt op het interval [a,a + ∆t]. Je neemt bijvoorbeeld ∆t = 0,001.</w:t>
      </w:r>
    </w:p>
    <w:p w:rsidR="00AD757D" w:rsidRDefault="00AD757D" w:rsidP="00AD757D">
      <w:pPr>
        <w:pStyle w:val="Geenafstand"/>
        <w:rPr>
          <w:rFonts w:eastAsiaTheme="minorEastAsia"/>
          <w:sz w:val="24"/>
          <w:szCs w:val="24"/>
        </w:rPr>
      </w:pPr>
    </w:p>
    <w:p w:rsidR="00AD757D" w:rsidRDefault="00AD757D" w:rsidP="00AD757D">
      <w:pPr>
        <w:pStyle w:val="Geenafstand"/>
        <w:rPr>
          <w:rFonts w:eastAsiaTheme="minorEastAsia"/>
          <w:sz w:val="24"/>
          <w:szCs w:val="24"/>
        </w:rPr>
      </w:pPr>
    </w:p>
    <w:p w:rsidR="00AD757D" w:rsidRDefault="00AD757D" w:rsidP="00AD757D">
      <w:pPr>
        <w:pStyle w:val="Geenafstand"/>
        <w:rPr>
          <w:rFonts w:eastAsiaTheme="minorEastAsia"/>
          <w:sz w:val="24"/>
          <w:szCs w:val="24"/>
        </w:rPr>
      </w:pPr>
    </w:p>
    <w:p w:rsidR="00AD757D" w:rsidRDefault="00AD757D" w:rsidP="00AD757D">
      <w:pPr>
        <w:pStyle w:val="Geenafstand"/>
        <w:rPr>
          <w:rFonts w:eastAsiaTheme="minorEastAsia"/>
          <w:sz w:val="24"/>
          <w:szCs w:val="24"/>
        </w:rPr>
      </w:pPr>
    </w:p>
    <w:p w:rsidR="00AD757D" w:rsidRDefault="00AD757D" w:rsidP="00AD757D">
      <w:pPr>
        <w:pStyle w:val="Geenafstand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4.4</w:t>
      </w:r>
      <w:r>
        <w:rPr>
          <w:rFonts w:eastAsiaTheme="minorEastAsia"/>
          <w:sz w:val="24"/>
          <w:szCs w:val="24"/>
        </w:rPr>
        <w:tab/>
        <w:t>Raaklijnen</w:t>
      </w:r>
    </w:p>
    <w:p w:rsidR="00AD757D" w:rsidRDefault="00AD757D" w:rsidP="00AD757D">
      <w:pPr>
        <w:pStyle w:val="Geenafstand"/>
        <w:rPr>
          <w:rFonts w:eastAsiaTheme="minorEastAsia"/>
          <w:sz w:val="24"/>
          <w:szCs w:val="24"/>
        </w:rPr>
      </w:pPr>
    </w:p>
    <w:p w:rsidR="00AD757D" w:rsidRDefault="00AD757D" w:rsidP="00AD757D">
      <w:pPr>
        <w:pStyle w:val="Geenafstand"/>
        <w:ind w:left="70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Bij een </w:t>
      </w:r>
      <w:proofErr w:type="spellStart"/>
      <w:r>
        <w:rPr>
          <w:rFonts w:eastAsiaTheme="minorEastAsia"/>
          <w:sz w:val="24"/>
          <w:szCs w:val="24"/>
        </w:rPr>
        <w:t>tijd-afstand</w:t>
      </w:r>
      <w:proofErr w:type="spellEnd"/>
      <w:r>
        <w:rPr>
          <w:rFonts w:eastAsiaTheme="minorEastAsia"/>
          <w:sz w:val="24"/>
          <w:szCs w:val="24"/>
        </w:rPr>
        <w:t xml:space="preserve"> grafiek is de snelheid op t = a gelijk aan de rico van de raaklijn van de grafiek in het bijbehorende punt.</w:t>
      </w:r>
    </w:p>
    <w:p w:rsidR="00AD757D" w:rsidRDefault="00AD757D" w:rsidP="00AD757D">
      <w:pPr>
        <w:pStyle w:val="Geenafstand"/>
        <w:ind w:left="705"/>
        <w:rPr>
          <w:rFonts w:eastAsiaTheme="minorEastAsia"/>
          <w:sz w:val="24"/>
          <w:szCs w:val="24"/>
        </w:rPr>
      </w:pPr>
    </w:p>
    <w:p w:rsidR="0010535D" w:rsidRDefault="00AD757D" w:rsidP="00AD757D">
      <w:pPr>
        <w:pStyle w:val="Geenafstand"/>
        <w:ind w:left="70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Bij een gegeven </w:t>
      </w:r>
      <w:proofErr w:type="spellStart"/>
      <w:r>
        <w:rPr>
          <w:rFonts w:eastAsiaTheme="minorEastAsia"/>
          <w:sz w:val="24"/>
          <w:szCs w:val="24"/>
        </w:rPr>
        <w:t>tijd-afstand</w:t>
      </w:r>
      <w:proofErr w:type="spellEnd"/>
      <w:r>
        <w:rPr>
          <w:rFonts w:eastAsiaTheme="minorEastAsia"/>
          <w:sz w:val="24"/>
          <w:szCs w:val="24"/>
        </w:rPr>
        <w:t xml:space="preserve"> grafiek krijg je een schatting van de snelheid op t = a door zo nauwkeurig mogelijk een raaklijn in het punt met t = a </w:t>
      </w:r>
      <w:r w:rsidR="0010535D">
        <w:rPr>
          <w:rFonts w:eastAsiaTheme="minorEastAsia"/>
          <w:sz w:val="24"/>
          <w:szCs w:val="24"/>
        </w:rPr>
        <w:t>te tekenen en bij deze raaklijn vervolgens geschikte ∆t en ∆s af te lezen. Daarna bereken je de rico van de raaklijn. Hiermee heb je een schatting van de snelheid gekregen.</w:t>
      </w:r>
    </w:p>
    <w:p w:rsidR="0010535D" w:rsidRDefault="0010535D" w:rsidP="00AD757D">
      <w:pPr>
        <w:pStyle w:val="Geenafstand"/>
        <w:ind w:left="705"/>
        <w:rPr>
          <w:rFonts w:eastAsiaTheme="minorEastAsia"/>
          <w:sz w:val="24"/>
          <w:szCs w:val="24"/>
        </w:rPr>
      </w:pPr>
    </w:p>
    <w:p w:rsidR="0010535D" w:rsidRDefault="0010535D" w:rsidP="0010535D">
      <w:pPr>
        <w:pStyle w:val="Geenafstand"/>
        <w:ind w:left="70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Voor de rico van de raaklijn</w:t>
      </w:r>
      <w:r w:rsidR="00AD757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in het punt A bestaat de notatie </w:t>
      </w:r>
      <w:r w:rsidRPr="0010535D">
        <w:rPr>
          <w:rFonts w:eastAsiaTheme="minorEastAsia"/>
          <w:sz w:val="32"/>
          <w:szCs w:val="24"/>
        </w:rPr>
        <w:t>[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</m:oMath>
      <w:r>
        <w:rPr>
          <w:rFonts w:eastAsiaTheme="minorEastAsia"/>
          <w:sz w:val="32"/>
          <w:szCs w:val="24"/>
        </w:rPr>
        <w:t>]</w:t>
      </w:r>
      <w:r>
        <w:rPr>
          <w:rFonts w:eastAsiaTheme="minorEastAsia"/>
          <w:sz w:val="24"/>
          <w:szCs w:val="24"/>
          <w:vertAlign w:val="subscript"/>
        </w:rPr>
        <w:t xml:space="preserve">x= </w:t>
      </w:r>
      <w:proofErr w:type="spellStart"/>
      <w:r>
        <w:rPr>
          <w:rFonts w:eastAsiaTheme="minorEastAsia"/>
          <w:sz w:val="24"/>
          <w:szCs w:val="24"/>
          <w:vertAlign w:val="subscript"/>
        </w:rPr>
        <w:t>xA</w:t>
      </w:r>
      <w:proofErr w:type="spellEnd"/>
    </w:p>
    <w:p w:rsidR="0010535D" w:rsidRDefault="0010535D" w:rsidP="0010535D">
      <w:pPr>
        <w:pStyle w:val="Geenafstand"/>
        <w:ind w:left="70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Dit kun je doen door een optie op je GR.</w:t>
      </w:r>
    </w:p>
    <w:p w:rsidR="0010535D" w:rsidRDefault="0010535D" w:rsidP="0010535D">
      <w:pPr>
        <w:pStyle w:val="Geenafstand"/>
        <w:ind w:left="705"/>
        <w:rPr>
          <w:rFonts w:eastAsiaTheme="minorEastAsia"/>
          <w:sz w:val="24"/>
          <w:szCs w:val="24"/>
        </w:rPr>
      </w:pPr>
    </w:p>
    <w:p w:rsidR="0010535D" w:rsidRDefault="0010535D" w:rsidP="0010535D">
      <w:pPr>
        <w:pStyle w:val="Geenafstand"/>
        <w:ind w:left="70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Bij een gegeven formule stel je als volgt de vergelijking op van de raaklijn k: y= </w:t>
      </w:r>
      <w:proofErr w:type="spellStart"/>
      <w:r>
        <w:rPr>
          <w:rFonts w:eastAsiaTheme="minorEastAsia"/>
          <w:sz w:val="24"/>
          <w:szCs w:val="24"/>
        </w:rPr>
        <w:t>ax</w:t>
      </w:r>
      <w:proofErr w:type="spellEnd"/>
      <w:r>
        <w:rPr>
          <w:rFonts w:eastAsiaTheme="minorEastAsia"/>
          <w:sz w:val="24"/>
          <w:szCs w:val="24"/>
        </w:rPr>
        <w:t xml:space="preserve"> +b in het punt A met x = </w:t>
      </w:r>
      <w:proofErr w:type="spellStart"/>
      <w:r>
        <w:rPr>
          <w:rFonts w:eastAsiaTheme="minorEastAsia"/>
          <w:sz w:val="24"/>
          <w:szCs w:val="24"/>
        </w:rPr>
        <w:t>x</w:t>
      </w:r>
      <w:r>
        <w:rPr>
          <w:rFonts w:eastAsiaTheme="minorEastAsia"/>
          <w:sz w:val="24"/>
          <w:szCs w:val="24"/>
          <w:vertAlign w:val="subscript"/>
        </w:rPr>
        <w:t>A</w:t>
      </w:r>
      <w:proofErr w:type="spellEnd"/>
      <w:r>
        <w:rPr>
          <w:rFonts w:eastAsiaTheme="minorEastAsia"/>
          <w:sz w:val="24"/>
          <w:szCs w:val="24"/>
        </w:rPr>
        <w:t>:</w:t>
      </w:r>
    </w:p>
    <w:p w:rsidR="0010535D" w:rsidRDefault="00394461" w:rsidP="0010535D">
      <w:pPr>
        <w:pStyle w:val="Geenafstand"/>
        <w:numPr>
          <w:ilvl w:val="0"/>
          <w:numId w:val="4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Voer de formule in op de GR</w:t>
      </w:r>
    </w:p>
    <w:p w:rsidR="00394461" w:rsidRDefault="00394461" w:rsidP="0010535D">
      <w:pPr>
        <w:pStyle w:val="Geenafstand"/>
        <w:numPr>
          <w:ilvl w:val="0"/>
          <w:numId w:val="4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Bereken a met de optie </w:t>
      </w:r>
      <w:proofErr w:type="spellStart"/>
      <w:r>
        <w:rPr>
          <w:rFonts w:eastAsiaTheme="minorEastAsia"/>
          <w:sz w:val="24"/>
          <w:szCs w:val="24"/>
        </w:rPr>
        <w:t>dy</w:t>
      </w:r>
      <w:proofErr w:type="spellEnd"/>
      <w:r>
        <w:rPr>
          <w:rFonts w:eastAsiaTheme="minorEastAsia"/>
          <w:sz w:val="24"/>
          <w:szCs w:val="24"/>
        </w:rPr>
        <w:t>/</w:t>
      </w:r>
      <w:proofErr w:type="spellStart"/>
      <w:r>
        <w:rPr>
          <w:rFonts w:eastAsiaTheme="minorEastAsia"/>
          <w:sz w:val="24"/>
          <w:szCs w:val="24"/>
        </w:rPr>
        <w:t>dx</w:t>
      </w:r>
      <w:proofErr w:type="spellEnd"/>
    </w:p>
    <w:p w:rsidR="00394461" w:rsidRPr="00394461" w:rsidRDefault="00394461" w:rsidP="00394461">
      <w:pPr>
        <w:pStyle w:val="Geenafstand"/>
        <w:numPr>
          <w:ilvl w:val="0"/>
          <w:numId w:val="4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Bereken de coördinaat van A en gebruik de coördinaten van A om b te berekenen.</w:t>
      </w:r>
    </w:p>
    <w:sectPr w:rsidR="00394461" w:rsidRPr="00394461" w:rsidSect="004A67AB">
      <w:pgSz w:w="11907" w:h="16839"/>
      <w:pgMar w:top="851" w:right="1191" w:bottom="907" w:left="1361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832C1"/>
    <w:multiLevelType w:val="hybridMultilevel"/>
    <w:tmpl w:val="AF7A888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41D5349"/>
    <w:multiLevelType w:val="hybridMultilevel"/>
    <w:tmpl w:val="C840B29E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8DB37D5"/>
    <w:multiLevelType w:val="hybridMultilevel"/>
    <w:tmpl w:val="2ED0308C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4C064E41"/>
    <w:multiLevelType w:val="hybridMultilevel"/>
    <w:tmpl w:val="B4C69E98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compat/>
  <w:rsids>
    <w:rsidRoot w:val="00305CDF"/>
    <w:rsid w:val="000E61E9"/>
    <w:rsid w:val="0010535D"/>
    <w:rsid w:val="00181612"/>
    <w:rsid w:val="001846D7"/>
    <w:rsid w:val="001C00D0"/>
    <w:rsid w:val="001F10DF"/>
    <w:rsid w:val="001F22D7"/>
    <w:rsid w:val="00265DD6"/>
    <w:rsid w:val="00282822"/>
    <w:rsid w:val="00305CDF"/>
    <w:rsid w:val="00306E87"/>
    <w:rsid w:val="00394461"/>
    <w:rsid w:val="004A67AB"/>
    <w:rsid w:val="004D2A9A"/>
    <w:rsid w:val="00552702"/>
    <w:rsid w:val="00574A42"/>
    <w:rsid w:val="005C17BE"/>
    <w:rsid w:val="00605428"/>
    <w:rsid w:val="006A7356"/>
    <w:rsid w:val="0075252C"/>
    <w:rsid w:val="00844B77"/>
    <w:rsid w:val="00862B6B"/>
    <w:rsid w:val="008E5B9F"/>
    <w:rsid w:val="00904885"/>
    <w:rsid w:val="00906FB2"/>
    <w:rsid w:val="00960432"/>
    <w:rsid w:val="009769A9"/>
    <w:rsid w:val="009B56AE"/>
    <w:rsid w:val="00A16321"/>
    <w:rsid w:val="00A33D3A"/>
    <w:rsid w:val="00AD757D"/>
    <w:rsid w:val="00C256B0"/>
    <w:rsid w:val="00CE21C6"/>
    <w:rsid w:val="00D02DE0"/>
    <w:rsid w:val="00D15171"/>
    <w:rsid w:val="00D33BF1"/>
    <w:rsid w:val="00D44EE4"/>
    <w:rsid w:val="00D8565D"/>
    <w:rsid w:val="00EA775B"/>
    <w:rsid w:val="00FF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6F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06FB2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305CDF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5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3</cp:revision>
  <dcterms:created xsi:type="dcterms:W3CDTF">2012-01-11T19:15:00Z</dcterms:created>
  <dcterms:modified xsi:type="dcterms:W3CDTF">2012-01-11T20:05:00Z</dcterms:modified>
</cp:coreProperties>
</file>